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B3AB" w14:textId="77777777" w:rsidR="00C773C1" w:rsidRDefault="00C773C1" w:rsidP="00415E87">
      <w:pPr>
        <w:pStyle w:val="Default"/>
        <w:jc w:val="both"/>
        <w:rPr>
          <w:b/>
          <w:bCs/>
        </w:rPr>
      </w:pPr>
    </w:p>
    <w:p w14:paraId="230B0DEF" w14:textId="52808AED" w:rsidR="00C773C1" w:rsidRPr="00C773C1" w:rsidRDefault="00C773C1" w:rsidP="00C773C1">
      <w:pPr>
        <w:pStyle w:val="Default"/>
        <w:ind w:left="5664" w:firstLine="708"/>
        <w:jc w:val="both"/>
      </w:pPr>
      <w:r w:rsidRPr="00C773C1">
        <w:t xml:space="preserve">Lublin, dnia </w:t>
      </w:r>
      <w:r w:rsidR="00003FC6">
        <w:t>2</w:t>
      </w:r>
      <w:r w:rsidR="00690D1B">
        <w:t>7</w:t>
      </w:r>
      <w:r w:rsidR="00785C0D">
        <w:t>.0</w:t>
      </w:r>
      <w:r w:rsidR="00003FC6">
        <w:t>1</w:t>
      </w:r>
      <w:r w:rsidRPr="00C773C1">
        <w:t>.202</w:t>
      </w:r>
      <w:r w:rsidR="00003FC6">
        <w:t>6</w:t>
      </w:r>
      <w:r w:rsidRPr="00C773C1">
        <w:t xml:space="preserve"> r.</w:t>
      </w:r>
    </w:p>
    <w:p w14:paraId="11652451" w14:textId="77777777" w:rsidR="00C773C1" w:rsidRPr="00C773C1" w:rsidRDefault="00C773C1" w:rsidP="00415E87">
      <w:pPr>
        <w:pStyle w:val="Default"/>
        <w:jc w:val="both"/>
      </w:pPr>
    </w:p>
    <w:p w14:paraId="0E8A668A" w14:textId="5CF8705F" w:rsidR="001974D7" w:rsidRPr="00C773C1" w:rsidRDefault="001974D7" w:rsidP="00415E87">
      <w:pPr>
        <w:pStyle w:val="Default"/>
        <w:jc w:val="both"/>
        <w:rPr>
          <w:b/>
          <w:bCs/>
        </w:rPr>
      </w:pPr>
      <w:r w:rsidRPr="00C773C1">
        <w:rPr>
          <w:b/>
          <w:bCs/>
        </w:rPr>
        <w:t>Znak sprawy</w:t>
      </w:r>
      <w:r w:rsidR="001A2735" w:rsidRPr="00C773C1">
        <w:rPr>
          <w:b/>
          <w:bCs/>
        </w:rPr>
        <w:t>:</w:t>
      </w:r>
      <w:r w:rsidR="00C773C1" w:rsidRPr="00C773C1">
        <w:rPr>
          <w:b/>
          <w:bCs/>
        </w:rPr>
        <w:t xml:space="preserve"> </w:t>
      </w:r>
      <w:r w:rsidR="00A97845" w:rsidRPr="00C773C1">
        <w:rPr>
          <w:rFonts w:eastAsia="Univers-PL"/>
          <w:b/>
          <w:bCs/>
        </w:rPr>
        <w:t>DZP.</w:t>
      </w:r>
      <w:r w:rsidR="001A2735" w:rsidRPr="00C773C1">
        <w:rPr>
          <w:rFonts w:eastAsia="Univers-PL"/>
          <w:b/>
          <w:bCs/>
        </w:rPr>
        <w:t>47</w:t>
      </w:r>
      <w:r w:rsidR="00A97845" w:rsidRPr="00C773C1">
        <w:rPr>
          <w:rFonts w:eastAsia="Univers-PL"/>
          <w:b/>
          <w:bCs/>
        </w:rPr>
        <w:t>.</w:t>
      </w:r>
      <w:r w:rsidR="00003FC6">
        <w:rPr>
          <w:rFonts w:eastAsia="Univers-PL"/>
          <w:b/>
          <w:bCs/>
        </w:rPr>
        <w:t>2</w:t>
      </w:r>
      <w:r w:rsidR="00120C7D" w:rsidRPr="00C773C1">
        <w:rPr>
          <w:rFonts w:eastAsia="Univers-PL"/>
          <w:b/>
          <w:bCs/>
        </w:rPr>
        <w:t>.</w:t>
      </w:r>
      <w:r w:rsidR="001A2735" w:rsidRPr="00C773C1">
        <w:rPr>
          <w:rFonts w:eastAsia="Univers-PL"/>
          <w:b/>
          <w:bCs/>
        </w:rPr>
        <w:t>202</w:t>
      </w:r>
      <w:r w:rsidR="00003FC6">
        <w:rPr>
          <w:rFonts w:eastAsia="Univers-PL"/>
          <w:b/>
          <w:bCs/>
        </w:rPr>
        <w:t>6</w:t>
      </w:r>
      <w:r w:rsidR="001A2735" w:rsidRPr="00C773C1">
        <w:rPr>
          <w:b/>
          <w:bCs/>
        </w:rPr>
        <w:t>.</w:t>
      </w:r>
      <w:r w:rsidR="00120C7D" w:rsidRPr="00C773C1">
        <w:rPr>
          <w:rFonts w:eastAsia="Univers-PL"/>
          <w:b/>
          <w:bCs/>
        </w:rPr>
        <w:t>ŚZ.U.</w:t>
      </w:r>
      <w:r w:rsidRPr="00C773C1">
        <w:rPr>
          <w:b/>
          <w:bCs/>
        </w:rPr>
        <w:tab/>
      </w:r>
      <w:r w:rsidR="002C4A61" w:rsidRPr="00C773C1">
        <w:rPr>
          <w:b/>
          <w:bCs/>
        </w:rPr>
        <w:t xml:space="preserve">                       </w:t>
      </w:r>
      <w:r w:rsidR="001A2735" w:rsidRPr="00C773C1">
        <w:rPr>
          <w:b/>
          <w:bCs/>
        </w:rPr>
        <w:t xml:space="preserve">          </w:t>
      </w:r>
      <w:r w:rsidR="002C4A61" w:rsidRPr="00C773C1">
        <w:rPr>
          <w:b/>
          <w:bCs/>
        </w:rPr>
        <w:t xml:space="preserve">    </w:t>
      </w:r>
      <w:r w:rsidR="00866280" w:rsidRPr="00C773C1">
        <w:rPr>
          <w:b/>
          <w:bCs/>
        </w:rPr>
        <w:t xml:space="preserve">            </w:t>
      </w:r>
    </w:p>
    <w:p w14:paraId="7969917B" w14:textId="77777777" w:rsidR="00C773C1" w:rsidRDefault="00C773C1" w:rsidP="00C773C1">
      <w:pPr>
        <w:autoSpaceDN/>
        <w:textAlignment w:val="baseline"/>
        <w:rPr>
          <w:rFonts w:eastAsia="Arial Unicode MS" w:cs="Times New Roman"/>
          <w:b/>
          <w:kern w:val="1"/>
          <w:sz w:val="28"/>
          <w:szCs w:val="28"/>
          <w:lang w:eastAsia="ar-SA"/>
        </w:rPr>
      </w:pPr>
    </w:p>
    <w:p w14:paraId="14843247" w14:textId="77777777" w:rsidR="00C773C1" w:rsidRDefault="00C773C1" w:rsidP="00C773C1">
      <w:pPr>
        <w:autoSpaceDN/>
        <w:textAlignment w:val="baseline"/>
        <w:rPr>
          <w:rFonts w:eastAsia="Arial Unicode MS" w:cs="Times New Roman"/>
          <w:b/>
          <w:kern w:val="1"/>
          <w:sz w:val="28"/>
          <w:szCs w:val="28"/>
          <w:lang w:eastAsia="ar-SA"/>
        </w:rPr>
      </w:pPr>
    </w:p>
    <w:p w14:paraId="3BC0805E" w14:textId="77777777" w:rsidR="009F5766" w:rsidRDefault="009F5766" w:rsidP="00685668">
      <w:pPr>
        <w:autoSpaceDN/>
        <w:textAlignment w:val="baseline"/>
        <w:rPr>
          <w:rFonts w:eastAsia="Arial Unicode MS" w:cs="Times New Roman"/>
          <w:b/>
          <w:kern w:val="1"/>
          <w:sz w:val="28"/>
          <w:szCs w:val="28"/>
          <w:lang w:eastAsia="ar-SA"/>
        </w:rPr>
      </w:pPr>
    </w:p>
    <w:p w14:paraId="5FB066F3" w14:textId="10080332" w:rsidR="00A766E9" w:rsidRPr="009F5766" w:rsidRDefault="00A97845" w:rsidP="00685668">
      <w:pPr>
        <w:autoSpaceDN/>
        <w:jc w:val="center"/>
        <w:textAlignment w:val="baseline"/>
        <w:rPr>
          <w:rFonts w:eastAsia="Arial Unicode MS" w:cs="Times New Roman"/>
          <w:b/>
          <w:kern w:val="1"/>
          <w:lang w:eastAsia="ar-SA"/>
        </w:rPr>
      </w:pPr>
      <w:r w:rsidRPr="009F5766">
        <w:rPr>
          <w:rFonts w:eastAsia="Arial Unicode MS" w:cs="Times New Roman"/>
          <w:b/>
          <w:kern w:val="1"/>
          <w:lang w:eastAsia="ar-SA"/>
        </w:rPr>
        <w:t>Rozstrzygnięcie</w:t>
      </w:r>
      <w:r w:rsidR="00510DA5" w:rsidRPr="009F5766">
        <w:rPr>
          <w:rFonts w:eastAsia="Arial Unicode MS" w:cs="Times New Roman"/>
          <w:b/>
          <w:kern w:val="1"/>
          <w:lang w:eastAsia="ar-SA"/>
        </w:rPr>
        <w:t xml:space="preserve"> konkursu ofert</w:t>
      </w:r>
      <w:r w:rsidRPr="009F5766">
        <w:rPr>
          <w:rFonts w:eastAsia="Arial Unicode MS" w:cs="Times New Roman"/>
          <w:b/>
          <w:kern w:val="1"/>
          <w:lang w:eastAsia="ar-SA"/>
        </w:rPr>
        <w:t xml:space="preserve"> na udzielanie świadczeń zdrowotnych</w:t>
      </w:r>
    </w:p>
    <w:p w14:paraId="446B454F" w14:textId="77777777" w:rsidR="00685668" w:rsidRDefault="00685668" w:rsidP="00685668">
      <w:pPr>
        <w:autoSpaceDN/>
        <w:ind w:left="360"/>
        <w:jc w:val="center"/>
        <w:textAlignment w:val="baseline"/>
        <w:rPr>
          <w:rFonts w:eastAsia="Arial Unicode MS" w:cs="Times New Roman"/>
          <w:kern w:val="2"/>
          <w:lang w:eastAsia="ar-SA"/>
        </w:rPr>
      </w:pPr>
    </w:p>
    <w:p w14:paraId="33108CBD" w14:textId="77777777" w:rsidR="00003FC6" w:rsidRPr="00003FC6" w:rsidRDefault="00003FC6" w:rsidP="00003FC6">
      <w:pPr>
        <w:autoSpaceDN/>
        <w:jc w:val="both"/>
        <w:textAlignment w:val="baseline"/>
        <w:rPr>
          <w:rFonts w:cs="Times New Roman"/>
          <w:b/>
          <w:bCs/>
        </w:rPr>
      </w:pPr>
      <w:r w:rsidRPr="00003FC6">
        <w:rPr>
          <w:rFonts w:cs="Times New Roman"/>
          <w:b/>
          <w:bCs/>
        </w:rPr>
        <w:t>Udzielanie świadczeń zdrowotnych w zakresie anestezjologii i intensywnej terapii poprzez wykonywanie:</w:t>
      </w:r>
    </w:p>
    <w:p w14:paraId="1CF40D39" w14:textId="77777777" w:rsidR="00003FC6" w:rsidRPr="00003FC6" w:rsidRDefault="00003FC6" w:rsidP="00003FC6">
      <w:pPr>
        <w:autoSpaceDN/>
        <w:jc w:val="both"/>
        <w:textAlignment w:val="baseline"/>
        <w:rPr>
          <w:rFonts w:cs="Times New Roman"/>
          <w:b/>
          <w:bCs/>
        </w:rPr>
      </w:pPr>
      <w:r w:rsidRPr="00003FC6">
        <w:rPr>
          <w:rFonts w:cs="Times New Roman"/>
          <w:b/>
          <w:bCs/>
        </w:rPr>
        <w:t>- konsultacji anestezjologicznych kwalifikujących do znieczulenia do zabiegu diagnostycznego</w:t>
      </w:r>
    </w:p>
    <w:p w14:paraId="59AC0006" w14:textId="77777777" w:rsidR="00003FC6" w:rsidRPr="00003FC6" w:rsidRDefault="00003FC6" w:rsidP="00003FC6">
      <w:pPr>
        <w:autoSpaceDN/>
        <w:jc w:val="both"/>
        <w:textAlignment w:val="baseline"/>
        <w:rPr>
          <w:rFonts w:cs="Times New Roman"/>
          <w:b/>
          <w:bCs/>
        </w:rPr>
      </w:pPr>
      <w:r w:rsidRPr="00003FC6">
        <w:rPr>
          <w:rFonts w:cs="Times New Roman"/>
          <w:b/>
          <w:bCs/>
        </w:rPr>
        <w:t xml:space="preserve">- znieczulenia całkowitego dożylnego </w:t>
      </w:r>
    </w:p>
    <w:p w14:paraId="380FBF9D" w14:textId="3689C87D" w:rsidR="007B1808" w:rsidRDefault="00003FC6" w:rsidP="00003FC6">
      <w:pPr>
        <w:autoSpaceDN/>
        <w:jc w:val="both"/>
        <w:textAlignment w:val="baseline"/>
        <w:rPr>
          <w:rFonts w:cs="Times New Roman"/>
          <w:b/>
          <w:bCs/>
        </w:rPr>
      </w:pPr>
      <w:r w:rsidRPr="00003FC6">
        <w:rPr>
          <w:rFonts w:cs="Times New Roman"/>
          <w:b/>
          <w:bCs/>
        </w:rPr>
        <w:t>dla pacjentów Zakładu Endoskopowych Badań Klinicznych Instytutu Medycyny Wsi im. Witolda Chodźki ze skierowaniem na badania endoskopowe gastroskopii lub kolonoskopii w znieczuleniu</w:t>
      </w:r>
    </w:p>
    <w:p w14:paraId="648FBF71" w14:textId="77777777" w:rsidR="00003FC6" w:rsidRPr="00C773C1" w:rsidRDefault="00003FC6" w:rsidP="00003FC6">
      <w:pPr>
        <w:autoSpaceDN/>
        <w:ind w:left="360"/>
        <w:jc w:val="both"/>
        <w:textAlignment w:val="baseline"/>
        <w:rPr>
          <w:rFonts w:eastAsia="Times New Roman" w:cs="Times New Roman"/>
          <w:kern w:val="0"/>
          <w:lang w:eastAsia="ar-SA" w:bidi="ar-SA"/>
        </w:rPr>
      </w:pPr>
    </w:p>
    <w:p w14:paraId="0820E90B" w14:textId="0FFDD31E" w:rsidR="00C72CBE" w:rsidRPr="00C773C1" w:rsidRDefault="00510DA5" w:rsidP="00685668">
      <w:pPr>
        <w:widowControl/>
        <w:autoSpaceDN/>
        <w:jc w:val="both"/>
        <w:rPr>
          <w:rFonts w:eastAsia="Times New Roman" w:cs="Times New Roman"/>
          <w:kern w:val="0"/>
          <w:lang w:eastAsia="ar-SA" w:bidi="ar-SA"/>
        </w:rPr>
      </w:pPr>
      <w:r w:rsidRPr="00C773C1">
        <w:rPr>
          <w:rFonts w:eastAsia="Times New Roman" w:cs="Times New Roman"/>
          <w:kern w:val="0"/>
          <w:lang w:eastAsia="ar-SA" w:bidi="ar-SA"/>
        </w:rPr>
        <w:t>Instytut Medycyny Wsi im. Witolda Chodźki informuje, iż w w/w konkursie na udzielanie świadczeń zdrowotnych wybrano</w:t>
      </w:r>
      <w:r w:rsidR="00C773C1" w:rsidRPr="00C773C1">
        <w:rPr>
          <w:rFonts w:eastAsia="Times New Roman" w:cs="Times New Roman"/>
          <w:kern w:val="0"/>
          <w:lang w:eastAsia="ar-SA" w:bidi="ar-SA"/>
        </w:rPr>
        <w:t xml:space="preserve"> ofert</w:t>
      </w:r>
      <w:r w:rsidR="00384FC9">
        <w:rPr>
          <w:rFonts w:eastAsia="Times New Roman" w:cs="Times New Roman"/>
          <w:kern w:val="0"/>
          <w:lang w:eastAsia="ar-SA" w:bidi="ar-SA"/>
        </w:rPr>
        <w:t>ę</w:t>
      </w:r>
      <w:r w:rsidRPr="00C773C1">
        <w:rPr>
          <w:rFonts w:eastAsia="Times New Roman" w:cs="Times New Roman"/>
          <w:kern w:val="0"/>
          <w:lang w:eastAsia="ar-SA" w:bidi="ar-SA"/>
        </w:rPr>
        <w:t xml:space="preserve"> Wykonawc</w:t>
      </w:r>
      <w:r w:rsidR="00384FC9">
        <w:rPr>
          <w:rFonts w:eastAsia="Times New Roman" w:cs="Times New Roman"/>
          <w:kern w:val="0"/>
          <w:lang w:eastAsia="ar-SA" w:bidi="ar-SA"/>
        </w:rPr>
        <w:t>y</w:t>
      </w:r>
      <w:r w:rsidRPr="00C773C1">
        <w:rPr>
          <w:rFonts w:eastAsia="Times New Roman" w:cs="Times New Roman"/>
          <w:kern w:val="0"/>
          <w:lang w:eastAsia="ar-SA" w:bidi="ar-SA"/>
        </w:rPr>
        <w:t>:</w:t>
      </w:r>
    </w:p>
    <w:p w14:paraId="142827FD" w14:textId="77777777" w:rsidR="00C72CBE" w:rsidRPr="00C773C1" w:rsidRDefault="00C72CBE" w:rsidP="00685668">
      <w:pPr>
        <w:pStyle w:val="Standard"/>
        <w:ind w:left="11"/>
        <w:jc w:val="both"/>
        <w:rPr>
          <w:rFonts w:cs="Times New Roman"/>
          <w:bCs/>
          <w:sz w:val="22"/>
          <w:szCs w:val="22"/>
        </w:rPr>
      </w:pPr>
    </w:p>
    <w:p w14:paraId="46D63820" w14:textId="5D1042AD" w:rsidR="009623C2" w:rsidRPr="009623C2" w:rsidRDefault="00003FC6" w:rsidP="009623C2">
      <w:pPr>
        <w:widowControl/>
        <w:tabs>
          <w:tab w:val="left" w:pos="284"/>
        </w:tabs>
        <w:suppressAutoHyphens w:val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Magdalena Fijałkowska Specjalistyczne Usługi Anestezjologiczne </w:t>
      </w:r>
    </w:p>
    <w:p w14:paraId="4B42C890" w14:textId="25118898" w:rsidR="00685668" w:rsidRDefault="009623C2" w:rsidP="009623C2">
      <w:pPr>
        <w:widowControl/>
        <w:tabs>
          <w:tab w:val="left" w:pos="284"/>
        </w:tabs>
        <w:suppressAutoHyphens w:val="0"/>
        <w:jc w:val="both"/>
        <w:rPr>
          <w:rFonts w:cs="Times New Roman"/>
          <w:b/>
          <w:bCs/>
        </w:rPr>
      </w:pPr>
      <w:r w:rsidRPr="009623C2">
        <w:rPr>
          <w:rFonts w:cs="Times New Roman"/>
          <w:b/>
          <w:bCs/>
        </w:rPr>
        <w:t xml:space="preserve">ul. </w:t>
      </w:r>
      <w:r w:rsidR="00003FC6">
        <w:rPr>
          <w:rFonts w:cs="Times New Roman"/>
          <w:b/>
          <w:bCs/>
        </w:rPr>
        <w:t>Północna 18/29, 20-064 Lublin</w:t>
      </w:r>
    </w:p>
    <w:p w14:paraId="7D59D424" w14:textId="77777777" w:rsidR="009623C2" w:rsidRPr="00C773C1" w:rsidRDefault="009623C2" w:rsidP="009623C2">
      <w:pPr>
        <w:widowControl/>
        <w:tabs>
          <w:tab w:val="left" w:pos="284"/>
        </w:tabs>
        <w:suppressAutoHyphens w:val="0"/>
        <w:jc w:val="both"/>
        <w:rPr>
          <w:rFonts w:cs="Times New Roman"/>
          <w:b/>
          <w:bCs/>
        </w:rPr>
      </w:pPr>
    </w:p>
    <w:p w14:paraId="6AA993E8" w14:textId="2A18697B" w:rsidR="00510DA5" w:rsidRPr="00C773C1" w:rsidRDefault="00E1228B" w:rsidP="00685668">
      <w:pPr>
        <w:widowControl/>
        <w:tabs>
          <w:tab w:val="right" w:pos="8505"/>
        </w:tabs>
        <w:autoSpaceDN/>
        <w:jc w:val="both"/>
        <w:rPr>
          <w:rFonts w:eastAsia="Times New Roman" w:cs="Times New Roman"/>
          <w:kern w:val="0"/>
          <w:lang w:eastAsia="ar-SA" w:bidi="ar-SA"/>
        </w:rPr>
      </w:pPr>
      <w:r w:rsidRPr="00C773C1">
        <w:rPr>
          <w:rFonts w:eastAsia="Times New Roman" w:cs="Times New Roman"/>
          <w:kern w:val="0"/>
          <w:lang w:eastAsia="ar-SA" w:bidi="ar-SA"/>
        </w:rPr>
        <w:t>Wybran</w:t>
      </w:r>
      <w:r w:rsidR="00384FC9">
        <w:rPr>
          <w:rFonts w:eastAsia="Times New Roman" w:cs="Times New Roman"/>
          <w:kern w:val="0"/>
          <w:lang w:eastAsia="ar-SA" w:bidi="ar-SA"/>
        </w:rPr>
        <w:t>a</w:t>
      </w:r>
      <w:r w:rsidRPr="00C773C1">
        <w:rPr>
          <w:rFonts w:eastAsia="Times New Roman" w:cs="Times New Roman"/>
          <w:kern w:val="0"/>
          <w:lang w:eastAsia="ar-SA" w:bidi="ar-SA"/>
        </w:rPr>
        <w:t xml:space="preserve"> ofert</w:t>
      </w:r>
      <w:r w:rsidR="00384FC9">
        <w:rPr>
          <w:rFonts w:eastAsia="Times New Roman" w:cs="Times New Roman"/>
          <w:kern w:val="0"/>
          <w:lang w:eastAsia="ar-SA" w:bidi="ar-SA"/>
        </w:rPr>
        <w:t>a</w:t>
      </w:r>
      <w:r w:rsidR="009E1D18" w:rsidRPr="00C773C1">
        <w:rPr>
          <w:rFonts w:eastAsia="Times New Roman" w:cs="Times New Roman"/>
          <w:kern w:val="0"/>
          <w:lang w:eastAsia="ar-SA" w:bidi="ar-SA"/>
        </w:rPr>
        <w:t xml:space="preserve"> </w:t>
      </w:r>
      <w:r w:rsidR="00413B6E" w:rsidRPr="00C773C1">
        <w:rPr>
          <w:rFonts w:eastAsia="Times New Roman" w:cs="Times New Roman"/>
          <w:kern w:val="0"/>
          <w:lang w:eastAsia="ar-SA" w:bidi="ar-SA"/>
        </w:rPr>
        <w:t>spełnia</w:t>
      </w:r>
      <w:r w:rsidR="00384FC9">
        <w:rPr>
          <w:rFonts w:eastAsia="Times New Roman" w:cs="Times New Roman"/>
          <w:kern w:val="0"/>
          <w:lang w:eastAsia="ar-SA" w:bidi="ar-SA"/>
        </w:rPr>
        <w:t xml:space="preserve"> </w:t>
      </w:r>
      <w:r w:rsidR="00510DA5" w:rsidRPr="00C773C1">
        <w:rPr>
          <w:rFonts w:eastAsia="Times New Roman" w:cs="Times New Roman"/>
          <w:kern w:val="0"/>
          <w:lang w:eastAsia="ar-SA" w:bidi="ar-SA"/>
        </w:rPr>
        <w:t>kr</w:t>
      </w:r>
      <w:r w:rsidR="00413B6E" w:rsidRPr="00C773C1">
        <w:rPr>
          <w:rFonts w:eastAsia="Times New Roman" w:cs="Times New Roman"/>
          <w:kern w:val="0"/>
          <w:lang w:eastAsia="ar-SA" w:bidi="ar-SA"/>
        </w:rPr>
        <w:t>yteria Zamawiającego, zapewnia</w:t>
      </w:r>
      <w:r w:rsidR="00510DA5" w:rsidRPr="00C773C1">
        <w:rPr>
          <w:rFonts w:eastAsia="Times New Roman" w:cs="Times New Roman"/>
          <w:kern w:val="0"/>
          <w:lang w:eastAsia="ar-SA" w:bidi="ar-SA"/>
        </w:rPr>
        <w:t xml:space="preserve"> ciągłość i kompleksowość udzielanych świadczeń opieki zdrowotnej zgodnie z </w:t>
      </w:r>
      <w:r w:rsidR="00413B6E" w:rsidRPr="00C773C1">
        <w:rPr>
          <w:rFonts w:eastAsia="Times New Roman" w:cs="Times New Roman"/>
          <w:kern w:val="0"/>
          <w:lang w:eastAsia="ar-SA" w:bidi="ar-SA"/>
        </w:rPr>
        <w:t>harmonogramem oraz przedstawia</w:t>
      </w:r>
      <w:r w:rsidR="00384FC9">
        <w:rPr>
          <w:rFonts w:eastAsia="Times New Roman" w:cs="Times New Roman"/>
          <w:kern w:val="0"/>
          <w:lang w:eastAsia="ar-SA" w:bidi="ar-SA"/>
        </w:rPr>
        <w:t xml:space="preserve"> </w:t>
      </w:r>
      <w:r w:rsidR="00510DA5" w:rsidRPr="00C773C1">
        <w:rPr>
          <w:rFonts w:eastAsia="Times New Roman" w:cs="Times New Roman"/>
          <w:kern w:val="0"/>
          <w:lang w:eastAsia="ar-SA" w:bidi="ar-SA"/>
        </w:rPr>
        <w:t>korzystny bilans ceny.</w:t>
      </w:r>
    </w:p>
    <w:p w14:paraId="069C2BDD" w14:textId="77777777" w:rsidR="005463CD" w:rsidRPr="00415E87" w:rsidRDefault="005463CD" w:rsidP="00685668">
      <w:pPr>
        <w:autoSpaceDN/>
        <w:jc w:val="both"/>
        <w:textAlignment w:val="baseline"/>
        <w:rPr>
          <w:rFonts w:cs="Times New Roman"/>
          <w:b/>
          <w:bCs/>
        </w:rPr>
      </w:pPr>
    </w:p>
    <w:p w14:paraId="1DDD0FFF" w14:textId="138AF297" w:rsidR="000F7424" w:rsidRPr="00415E87" w:rsidRDefault="000F7424" w:rsidP="00415E87">
      <w:pPr>
        <w:jc w:val="both"/>
        <w:textAlignment w:val="baseline"/>
        <w:rPr>
          <w:rFonts w:cs="Times New Roman"/>
          <w:b/>
          <w:bCs/>
        </w:rPr>
      </w:pPr>
    </w:p>
    <w:p w14:paraId="416EEAC4" w14:textId="77777777" w:rsidR="000F7424" w:rsidRPr="00415E87" w:rsidRDefault="000F7424" w:rsidP="00415E87">
      <w:pPr>
        <w:ind w:left="6372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57313712" w14:textId="77777777" w:rsidR="000F7424" w:rsidRPr="00415E87" w:rsidRDefault="000F7424" w:rsidP="00415E87">
      <w:pPr>
        <w:ind w:left="6372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p w14:paraId="033BC822" w14:textId="75E88407" w:rsidR="00084369" w:rsidRPr="00532AA3" w:rsidRDefault="00084369" w:rsidP="002344AF">
      <w:pPr>
        <w:rPr>
          <w:rFonts w:eastAsia="Times New Roman" w:cs="Times New Roman"/>
          <w:b/>
          <w:i/>
          <w:kern w:val="0"/>
          <w:sz w:val="20"/>
          <w:szCs w:val="20"/>
          <w:lang w:bidi="ar-SA"/>
        </w:rPr>
      </w:pPr>
    </w:p>
    <w:sectPr w:rsidR="00084369" w:rsidRPr="00532A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3E9E" w14:textId="77777777" w:rsidR="0042545D" w:rsidRDefault="0042545D" w:rsidP="00A15942">
      <w:r>
        <w:separator/>
      </w:r>
    </w:p>
  </w:endnote>
  <w:endnote w:type="continuationSeparator" w:id="0">
    <w:p w14:paraId="66C2D00D" w14:textId="77777777" w:rsidR="0042545D" w:rsidRDefault="0042545D" w:rsidP="00A1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09E1" w14:textId="154295DE" w:rsidR="00A15942" w:rsidRDefault="00A15942">
    <w:pPr>
      <w:pStyle w:val="Stopka"/>
      <w:jc w:val="right"/>
    </w:pPr>
  </w:p>
  <w:p w14:paraId="2D6CDD3F" w14:textId="77777777" w:rsidR="00A15942" w:rsidRDefault="00A159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C848F" w14:textId="77777777" w:rsidR="0042545D" w:rsidRDefault="0042545D" w:rsidP="00A15942">
      <w:r>
        <w:separator/>
      </w:r>
    </w:p>
  </w:footnote>
  <w:footnote w:type="continuationSeparator" w:id="0">
    <w:p w14:paraId="456D5551" w14:textId="77777777" w:rsidR="0042545D" w:rsidRDefault="0042545D" w:rsidP="00A15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8D62B" w14:textId="77777777" w:rsidR="00510DA5" w:rsidRDefault="00510DA5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3274EE8A" wp14:editId="4AEFE95E">
          <wp:extent cx="5760720" cy="872836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0BA0"/>
    <w:multiLevelType w:val="hybridMultilevel"/>
    <w:tmpl w:val="B92ECABC"/>
    <w:lvl w:ilvl="0" w:tplc="C2DAD230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E230C"/>
    <w:multiLevelType w:val="hybridMultilevel"/>
    <w:tmpl w:val="6908C1F4"/>
    <w:lvl w:ilvl="0" w:tplc="5E987FD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EB3E3D6C">
      <w:start w:val="1"/>
      <w:numFmt w:val="decimal"/>
      <w:lvlText w:val="%3."/>
      <w:lvlJc w:val="left"/>
      <w:pPr>
        <w:ind w:left="2689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9A2418"/>
    <w:multiLevelType w:val="hybridMultilevel"/>
    <w:tmpl w:val="C60E79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B3E3D6C">
      <w:start w:val="1"/>
      <w:numFmt w:val="decimal"/>
      <w:lvlText w:val="%3."/>
      <w:lvlJc w:val="left"/>
      <w:pPr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FC4FA8"/>
    <w:multiLevelType w:val="hybridMultilevel"/>
    <w:tmpl w:val="0FFEEC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284549">
    <w:abstractNumId w:val="3"/>
  </w:num>
  <w:num w:numId="2" w16cid:durableId="122967966">
    <w:abstractNumId w:val="0"/>
  </w:num>
  <w:num w:numId="3" w16cid:durableId="1101996114">
    <w:abstractNumId w:val="0"/>
  </w:num>
  <w:num w:numId="4" w16cid:durableId="576129747">
    <w:abstractNumId w:val="1"/>
  </w:num>
  <w:num w:numId="5" w16cid:durableId="1504083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D7"/>
    <w:rsid w:val="00003FC6"/>
    <w:rsid w:val="000409A6"/>
    <w:rsid w:val="000650DF"/>
    <w:rsid w:val="00084369"/>
    <w:rsid w:val="0008504D"/>
    <w:rsid w:val="000A4FBD"/>
    <w:rsid w:val="000B3C5E"/>
    <w:rsid w:val="000C7504"/>
    <w:rsid w:val="000F7424"/>
    <w:rsid w:val="00102F06"/>
    <w:rsid w:val="00110B5C"/>
    <w:rsid w:val="00113680"/>
    <w:rsid w:val="00120C7D"/>
    <w:rsid w:val="00120F3B"/>
    <w:rsid w:val="0012516E"/>
    <w:rsid w:val="00132A87"/>
    <w:rsid w:val="00173AB9"/>
    <w:rsid w:val="00182E6F"/>
    <w:rsid w:val="001865F5"/>
    <w:rsid w:val="00186CAE"/>
    <w:rsid w:val="001974D7"/>
    <w:rsid w:val="001A2735"/>
    <w:rsid w:val="001D2069"/>
    <w:rsid w:val="001D492F"/>
    <w:rsid w:val="002344AF"/>
    <w:rsid w:val="002B03E4"/>
    <w:rsid w:val="002B6298"/>
    <w:rsid w:val="002C4A61"/>
    <w:rsid w:val="003555D1"/>
    <w:rsid w:val="00376F0A"/>
    <w:rsid w:val="00384FC9"/>
    <w:rsid w:val="003B579C"/>
    <w:rsid w:val="003C1CC0"/>
    <w:rsid w:val="0040013F"/>
    <w:rsid w:val="00410ADC"/>
    <w:rsid w:val="00413B6E"/>
    <w:rsid w:val="00415E87"/>
    <w:rsid w:val="0042545D"/>
    <w:rsid w:val="00434945"/>
    <w:rsid w:val="00444687"/>
    <w:rsid w:val="00473971"/>
    <w:rsid w:val="004B1E15"/>
    <w:rsid w:val="004E5C63"/>
    <w:rsid w:val="0050493C"/>
    <w:rsid w:val="00510DA5"/>
    <w:rsid w:val="00527DF5"/>
    <w:rsid w:val="00532AA3"/>
    <w:rsid w:val="005463CD"/>
    <w:rsid w:val="00591815"/>
    <w:rsid w:val="005A4E68"/>
    <w:rsid w:val="005C2373"/>
    <w:rsid w:val="005C7F80"/>
    <w:rsid w:val="005F4DA1"/>
    <w:rsid w:val="00606E27"/>
    <w:rsid w:val="00676DF7"/>
    <w:rsid w:val="00685668"/>
    <w:rsid w:val="00690D1B"/>
    <w:rsid w:val="00697BE2"/>
    <w:rsid w:val="006D3D69"/>
    <w:rsid w:val="006D7522"/>
    <w:rsid w:val="006F6359"/>
    <w:rsid w:val="00707CC6"/>
    <w:rsid w:val="007238DC"/>
    <w:rsid w:val="007505D0"/>
    <w:rsid w:val="00752134"/>
    <w:rsid w:val="00785C0D"/>
    <w:rsid w:val="007B1808"/>
    <w:rsid w:val="007E4705"/>
    <w:rsid w:val="00804AAF"/>
    <w:rsid w:val="00840B65"/>
    <w:rsid w:val="008608FB"/>
    <w:rsid w:val="00866280"/>
    <w:rsid w:val="008741A4"/>
    <w:rsid w:val="00895441"/>
    <w:rsid w:val="008A65EB"/>
    <w:rsid w:val="008A7B8F"/>
    <w:rsid w:val="008E20C9"/>
    <w:rsid w:val="009623C2"/>
    <w:rsid w:val="00985B27"/>
    <w:rsid w:val="009A2A4A"/>
    <w:rsid w:val="009B3B18"/>
    <w:rsid w:val="009D0F00"/>
    <w:rsid w:val="009E03AE"/>
    <w:rsid w:val="009E1D18"/>
    <w:rsid w:val="009F4506"/>
    <w:rsid w:val="009F5766"/>
    <w:rsid w:val="00A15942"/>
    <w:rsid w:val="00A6473E"/>
    <w:rsid w:val="00A67AEB"/>
    <w:rsid w:val="00A766E9"/>
    <w:rsid w:val="00A97845"/>
    <w:rsid w:val="00AA6082"/>
    <w:rsid w:val="00AE3F79"/>
    <w:rsid w:val="00B070B4"/>
    <w:rsid w:val="00B11DE7"/>
    <w:rsid w:val="00B1728D"/>
    <w:rsid w:val="00B31354"/>
    <w:rsid w:val="00B453E5"/>
    <w:rsid w:val="00B8674F"/>
    <w:rsid w:val="00C07FC1"/>
    <w:rsid w:val="00C324B6"/>
    <w:rsid w:val="00C3645E"/>
    <w:rsid w:val="00C52319"/>
    <w:rsid w:val="00C72CBE"/>
    <w:rsid w:val="00C773C1"/>
    <w:rsid w:val="00CC6B04"/>
    <w:rsid w:val="00CF455F"/>
    <w:rsid w:val="00D03CB3"/>
    <w:rsid w:val="00D04962"/>
    <w:rsid w:val="00D174DA"/>
    <w:rsid w:val="00D45743"/>
    <w:rsid w:val="00D50351"/>
    <w:rsid w:val="00DA3E9B"/>
    <w:rsid w:val="00DD7BDE"/>
    <w:rsid w:val="00E06EA2"/>
    <w:rsid w:val="00E1228B"/>
    <w:rsid w:val="00E54606"/>
    <w:rsid w:val="00E6306A"/>
    <w:rsid w:val="00F15692"/>
    <w:rsid w:val="00F16E3C"/>
    <w:rsid w:val="00F41110"/>
    <w:rsid w:val="00F7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70A72"/>
  <w15:docId w15:val="{674D328B-EECD-4185-A172-4C65F87A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DA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74D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1974D7"/>
    <w:pPr>
      <w:autoSpaceDE w:val="0"/>
    </w:pPr>
    <w:rPr>
      <w:rFonts w:eastAsia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974D7"/>
    <w:pPr>
      <w:widowControl/>
      <w:tabs>
        <w:tab w:val="center" w:pos="4536"/>
        <w:tab w:val="right" w:pos="9072"/>
      </w:tabs>
      <w:suppressAutoHyphens w:val="0"/>
      <w:autoSpaceDN/>
    </w:pPr>
    <w:rPr>
      <w:rFonts w:eastAsia="Times New Roman" w:cs="Times New Roman"/>
      <w:kern w:val="0"/>
      <w:lang w:eastAsia="pl-PL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1974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74D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09A6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A15942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15942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DA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DA5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customStyle="1" w:styleId="Tekstpodstawowy31">
    <w:name w:val="Tekst podstawowy 31"/>
    <w:basedOn w:val="Normalny"/>
    <w:rsid w:val="00110B5C"/>
    <w:pPr>
      <w:widowControl/>
      <w:suppressAutoHyphens w:val="0"/>
      <w:overflowPunct w:val="0"/>
      <w:autoSpaceDE w:val="0"/>
      <w:adjustRightInd w:val="0"/>
      <w:jc w:val="both"/>
    </w:pPr>
    <w:rPr>
      <w:rFonts w:eastAsia="Times New Roman" w:cs="Times New Roman"/>
      <w:b/>
      <w:kern w:val="0"/>
      <w:szCs w:val="20"/>
      <w:lang w:eastAsia="pl-PL" w:bidi="ar-SA"/>
    </w:rPr>
  </w:style>
  <w:style w:type="paragraph" w:customStyle="1" w:styleId="Domylnie">
    <w:name w:val="Domyślnie"/>
    <w:rsid w:val="009E1D18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9E1D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90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641788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583164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6145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239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38549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319227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2069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0CE5-34D0-4B6A-8971-E35A97CB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9</cp:revision>
  <cp:lastPrinted>2025-03-27T07:57:00Z</cp:lastPrinted>
  <dcterms:created xsi:type="dcterms:W3CDTF">2025-02-06T09:08:00Z</dcterms:created>
  <dcterms:modified xsi:type="dcterms:W3CDTF">2026-01-27T09:33:00Z</dcterms:modified>
</cp:coreProperties>
</file>